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3F9A43" w14:textId="77777777" w:rsidR="002D319B" w:rsidRDefault="00772B65">
      <w:pPr>
        <w:rPr>
          <w:rFonts w:ascii="Garamond" w:hAnsi="Garamond"/>
        </w:rPr>
      </w:pPr>
      <w:r>
        <w:rPr>
          <w:rFonts w:ascii="Garamond" w:hAnsi="Garamond"/>
          <w:noProof/>
        </w:rPr>
        <w:drawing>
          <wp:anchor distT="0" distB="0" distL="114300" distR="114300" simplePos="0" relativeHeight="251657728" behindDoc="0" locked="0" layoutInCell="0" allowOverlap="1" wp14:anchorId="4FE664A8" wp14:editId="40A7F32F">
            <wp:simplePos x="0" y="0"/>
            <wp:positionH relativeFrom="column">
              <wp:posOffset>2550160</wp:posOffset>
            </wp:positionH>
            <wp:positionV relativeFrom="paragraph">
              <wp:posOffset>0</wp:posOffset>
            </wp:positionV>
            <wp:extent cx="822960" cy="775335"/>
            <wp:effectExtent l="0" t="0" r="0" b="12065"/>
            <wp:wrapTopAndBottom/>
            <wp:docPr id="2" name="Picture 2" descr="BGC_CMYK_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GC_CMYK_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77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0DA925" w14:textId="77777777" w:rsidR="002D319B" w:rsidRDefault="002D319B">
      <w:pPr>
        <w:pStyle w:val="Heading1"/>
        <w:rPr>
          <w:sz w:val="48"/>
        </w:rPr>
      </w:pPr>
      <w:r>
        <w:rPr>
          <w:sz w:val="48"/>
        </w:rPr>
        <w:t>BOWRAL GOLF CLUB</w:t>
      </w:r>
    </w:p>
    <w:p w14:paraId="361EE21C" w14:textId="77777777" w:rsidR="002D319B" w:rsidRDefault="002D319B">
      <w:pPr>
        <w:jc w:val="center"/>
        <w:rPr>
          <w:rFonts w:ascii="Arial" w:hAnsi="Arial"/>
        </w:rPr>
      </w:pPr>
      <w:r>
        <w:rPr>
          <w:rFonts w:ascii="Arial" w:hAnsi="Arial"/>
        </w:rPr>
        <w:t>KANGALOON ROAD  BOWRAL  NSW  2576</w:t>
      </w:r>
    </w:p>
    <w:p w14:paraId="59D514B4" w14:textId="77777777" w:rsidR="002D319B" w:rsidRDefault="002D319B">
      <w:pPr>
        <w:jc w:val="center"/>
        <w:rPr>
          <w:rFonts w:ascii="Arial" w:hAnsi="Arial"/>
        </w:rPr>
      </w:pPr>
      <w:r>
        <w:rPr>
          <w:rFonts w:ascii="Arial" w:hAnsi="Arial"/>
        </w:rPr>
        <w:t>ESTABLISHED 1901</w:t>
      </w:r>
    </w:p>
    <w:p w14:paraId="24F30F7D" w14:textId="77777777" w:rsidR="0049445D" w:rsidRPr="00754BE1" w:rsidRDefault="0049445D" w:rsidP="00645354">
      <w:pPr>
        <w:rPr>
          <w:rFonts w:ascii="Helvetica Neue" w:hAnsi="Helvetica Neue"/>
          <w:b/>
          <w:color w:val="FF0000"/>
          <w:sz w:val="36"/>
          <w:szCs w:val="36"/>
          <w:u w:val="single"/>
        </w:rPr>
      </w:pPr>
      <w:r w:rsidRPr="00754BE1">
        <w:rPr>
          <w:rFonts w:ascii="Helvetica Neue" w:hAnsi="Helvetica Neue"/>
          <w:b/>
          <w:color w:val="FF0000"/>
          <w:sz w:val="36"/>
          <w:szCs w:val="36"/>
          <w:u w:val="single"/>
        </w:rPr>
        <w:t xml:space="preserve">CHALLENGE BOWL </w:t>
      </w:r>
      <w:r w:rsidR="00513319" w:rsidRPr="00754BE1">
        <w:rPr>
          <w:rFonts w:ascii="Helvetica Neue" w:hAnsi="Helvetica Neue"/>
          <w:b/>
          <w:color w:val="FF0000"/>
          <w:sz w:val="36"/>
          <w:szCs w:val="36"/>
          <w:u w:val="single"/>
        </w:rPr>
        <w:t xml:space="preserve"> - </w:t>
      </w:r>
      <w:r w:rsidRPr="00754BE1">
        <w:rPr>
          <w:rFonts w:ascii="Helvetica Neue" w:hAnsi="Helvetica Neue"/>
          <w:b/>
          <w:color w:val="FF0000"/>
          <w:sz w:val="36"/>
          <w:szCs w:val="36"/>
          <w:u w:val="single"/>
        </w:rPr>
        <w:t>SINGLES KNOCKOUT TROPHY</w:t>
      </w:r>
    </w:p>
    <w:p w14:paraId="1BA5F2D2" w14:textId="77777777" w:rsidR="004269F3" w:rsidRPr="00754BE1" w:rsidRDefault="0049445D" w:rsidP="00DC01CA">
      <w:pPr>
        <w:jc w:val="center"/>
        <w:rPr>
          <w:rFonts w:ascii="Helvetica Neue" w:hAnsi="Helvetica Neue"/>
          <w:b/>
          <w:color w:val="FF0000"/>
          <w:u w:val="single"/>
        </w:rPr>
      </w:pPr>
      <w:r w:rsidRPr="00754BE1">
        <w:rPr>
          <w:rFonts w:ascii="Helvetica Neue" w:hAnsi="Helvetica Neue"/>
          <w:b/>
          <w:color w:val="FF0000"/>
          <w:u w:val="single"/>
        </w:rPr>
        <w:t xml:space="preserve"> </w:t>
      </w:r>
    </w:p>
    <w:p w14:paraId="0F422E73" w14:textId="78FCAC85" w:rsidR="0043384B" w:rsidRPr="00754BE1" w:rsidRDefault="0049445D" w:rsidP="0043384B">
      <w:pPr>
        <w:pStyle w:val="ListParagraph"/>
        <w:numPr>
          <w:ilvl w:val="0"/>
          <w:numId w:val="12"/>
        </w:numPr>
        <w:rPr>
          <w:rFonts w:ascii="Helvetica Neue" w:hAnsi="Helvetica Neue"/>
          <w:sz w:val="24"/>
          <w:szCs w:val="24"/>
        </w:rPr>
      </w:pPr>
      <w:r w:rsidRPr="00754BE1">
        <w:rPr>
          <w:rFonts w:ascii="Helvetica Neue" w:hAnsi="Helvetica Neue"/>
          <w:color w:val="FF0000"/>
          <w:sz w:val="24"/>
          <w:szCs w:val="24"/>
        </w:rPr>
        <w:t>EVENT</w:t>
      </w:r>
      <w:r w:rsidR="008245D6" w:rsidRPr="00754BE1">
        <w:rPr>
          <w:rFonts w:ascii="Helvetica Neue" w:hAnsi="Helvetica Neue"/>
          <w:sz w:val="24"/>
          <w:szCs w:val="24"/>
        </w:rPr>
        <w:t>:</w:t>
      </w:r>
      <w:r w:rsidR="008245D6" w:rsidRPr="00754BE1">
        <w:rPr>
          <w:rFonts w:ascii="Helvetica Neue" w:hAnsi="Helvetica Neue"/>
          <w:sz w:val="24"/>
          <w:szCs w:val="24"/>
        </w:rPr>
        <w:tab/>
      </w:r>
    </w:p>
    <w:p w14:paraId="486135E9" w14:textId="24588B16" w:rsidR="0049445D" w:rsidRPr="00754BE1" w:rsidRDefault="0049445D" w:rsidP="00957C9D">
      <w:pPr>
        <w:ind w:left="340"/>
        <w:rPr>
          <w:rFonts w:ascii="Helvetica Neue" w:hAnsi="Helvetica Neue"/>
          <w:sz w:val="24"/>
          <w:szCs w:val="24"/>
        </w:rPr>
      </w:pPr>
      <w:r w:rsidRPr="00754BE1">
        <w:rPr>
          <w:rFonts w:ascii="Helvetica Neue" w:hAnsi="Helvetica Neue"/>
          <w:sz w:val="24"/>
          <w:szCs w:val="24"/>
        </w:rPr>
        <w:t xml:space="preserve">Single Stroke Match-play, on full handicap </w:t>
      </w:r>
      <w:r w:rsidR="007A2ABE" w:rsidRPr="00754BE1">
        <w:rPr>
          <w:rFonts w:ascii="Helvetica Neue" w:hAnsi="Helvetica Neue"/>
          <w:sz w:val="24"/>
          <w:szCs w:val="24"/>
        </w:rPr>
        <w:t>d</w:t>
      </w:r>
      <w:r w:rsidRPr="00754BE1">
        <w:rPr>
          <w:rFonts w:ascii="Helvetica Neue" w:hAnsi="Helvetica Neue"/>
          <w:sz w:val="24"/>
          <w:szCs w:val="24"/>
        </w:rPr>
        <w:t xml:space="preserve">ifferential. </w:t>
      </w:r>
      <w:r w:rsidR="0043384B" w:rsidRPr="00754BE1">
        <w:rPr>
          <w:rFonts w:ascii="Helvetica Neue" w:hAnsi="Helvetica Neue"/>
          <w:sz w:val="24"/>
          <w:szCs w:val="24"/>
        </w:rPr>
        <w:t xml:space="preserve">Refer to handicap limit in </w:t>
      </w:r>
      <w:r w:rsidR="00E9667F">
        <w:rPr>
          <w:rFonts w:ascii="Helvetica Neue" w:hAnsi="Helvetica Neue"/>
          <w:sz w:val="24"/>
          <w:szCs w:val="24"/>
        </w:rPr>
        <w:t>terms of competition</w:t>
      </w:r>
      <w:r w:rsidR="0043384B" w:rsidRPr="00754BE1">
        <w:rPr>
          <w:rFonts w:ascii="Helvetica Neue" w:hAnsi="Helvetica Neue"/>
          <w:sz w:val="24"/>
          <w:szCs w:val="24"/>
        </w:rPr>
        <w:t>.</w:t>
      </w:r>
    </w:p>
    <w:p w14:paraId="545DFA65" w14:textId="77777777" w:rsidR="0049445D" w:rsidRPr="00754BE1" w:rsidRDefault="0049445D" w:rsidP="001027AD">
      <w:pPr>
        <w:rPr>
          <w:rFonts w:ascii="Helvetica Neue" w:hAnsi="Helvetica Neue"/>
          <w:sz w:val="24"/>
          <w:szCs w:val="24"/>
        </w:rPr>
      </w:pPr>
    </w:p>
    <w:p w14:paraId="345BCADC" w14:textId="77777777" w:rsidR="0049445D" w:rsidRPr="00754BE1" w:rsidRDefault="00AE7F09" w:rsidP="00957C9D">
      <w:pPr>
        <w:ind w:left="1440" w:hanging="1440"/>
        <w:rPr>
          <w:rFonts w:ascii="Helvetica Neue" w:hAnsi="Helvetica Neue"/>
          <w:sz w:val="24"/>
          <w:szCs w:val="24"/>
        </w:rPr>
      </w:pPr>
      <w:r w:rsidRPr="00754BE1">
        <w:rPr>
          <w:rFonts w:ascii="Helvetica Neue" w:hAnsi="Helvetica Neue"/>
          <w:color w:val="FF0000"/>
          <w:sz w:val="24"/>
          <w:szCs w:val="24"/>
        </w:rPr>
        <w:t xml:space="preserve">2. </w:t>
      </w:r>
      <w:r w:rsidR="0049445D" w:rsidRPr="00754BE1">
        <w:rPr>
          <w:rFonts w:ascii="Helvetica Neue" w:hAnsi="Helvetica Neue"/>
          <w:color w:val="FF0000"/>
          <w:sz w:val="24"/>
          <w:szCs w:val="24"/>
        </w:rPr>
        <w:t>ELIGIBILITY</w:t>
      </w:r>
      <w:r w:rsidR="0049445D" w:rsidRPr="00754BE1">
        <w:rPr>
          <w:rFonts w:ascii="Helvetica Neue" w:hAnsi="Helvetica Neue"/>
          <w:sz w:val="24"/>
          <w:szCs w:val="24"/>
        </w:rPr>
        <w:t xml:space="preserve">: </w:t>
      </w:r>
      <w:r w:rsidR="0049445D" w:rsidRPr="00754BE1">
        <w:rPr>
          <w:rFonts w:ascii="Helvetica Neue" w:hAnsi="Helvetica Neue"/>
          <w:sz w:val="24"/>
          <w:szCs w:val="24"/>
        </w:rPr>
        <w:tab/>
      </w:r>
    </w:p>
    <w:p w14:paraId="40822F6A" w14:textId="46F2258E" w:rsidR="0049445D" w:rsidRPr="00754BE1" w:rsidRDefault="0049445D" w:rsidP="00957C9D">
      <w:pPr>
        <w:pStyle w:val="ListParagraph"/>
        <w:ind w:left="340"/>
        <w:rPr>
          <w:rFonts w:ascii="Helvetica Neue" w:hAnsi="Helvetica Neue"/>
          <w:sz w:val="24"/>
          <w:szCs w:val="24"/>
        </w:rPr>
      </w:pPr>
      <w:r w:rsidRPr="00754BE1">
        <w:rPr>
          <w:rFonts w:ascii="Helvetica Neue" w:hAnsi="Helvetica Neue"/>
          <w:sz w:val="24"/>
          <w:szCs w:val="24"/>
        </w:rPr>
        <w:t xml:space="preserve">All women members </w:t>
      </w:r>
      <w:r w:rsidR="006D7FCC" w:rsidRPr="00754BE1">
        <w:rPr>
          <w:rFonts w:ascii="Helvetica Neue" w:hAnsi="Helvetica Neue"/>
          <w:sz w:val="24"/>
          <w:szCs w:val="24"/>
        </w:rPr>
        <w:t xml:space="preserve">with a GA Handicap </w:t>
      </w:r>
      <w:r w:rsidRPr="00754BE1">
        <w:rPr>
          <w:rFonts w:ascii="Helvetica Neue" w:hAnsi="Helvetica Neue"/>
          <w:sz w:val="24"/>
          <w:szCs w:val="24"/>
        </w:rPr>
        <w:t xml:space="preserve">are eligible (with the exception of </w:t>
      </w:r>
      <w:r w:rsidR="006D7FCC" w:rsidRPr="00754BE1">
        <w:rPr>
          <w:rFonts w:ascii="Helvetica Neue" w:hAnsi="Helvetica Neue"/>
          <w:sz w:val="24"/>
          <w:szCs w:val="24"/>
        </w:rPr>
        <w:t>Country</w:t>
      </w:r>
      <w:r w:rsidRPr="00754BE1">
        <w:rPr>
          <w:rFonts w:ascii="Helvetica Neue" w:hAnsi="Helvetica Neue"/>
          <w:sz w:val="24"/>
          <w:szCs w:val="24"/>
        </w:rPr>
        <w:t xml:space="preserve"> Members).</w:t>
      </w:r>
    </w:p>
    <w:p w14:paraId="6C577F92" w14:textId="77777777" w:rsidR="007A2ABE" w:rsidRPr="00754BE1" w:rsidRDefault="007A2ABE" w:rsidP="006D7FCC">
      <w:pPr>
        <w:pStyle w:val="ListParagraph"/>
        <w:rPr>
          <w:rFonts w:ascii="Helvetica Neue" w:hAnsi="Helvetica Neue"/>
          <w:sz w:val="24"/>
          <w:szCs w:val="24"/>
        </w:rPr>
      </w:pPr>
    </w:p>
    <w:p w14:paraId="5D61D903" w14:textId="77777777" w:rsidR="00DC01CA" w:rsidRPr="00754BE1" w:rsidRDefault="00AE7F09" w:rsidP="006D7FCC">
      <w:pPr>
        <w:rPr>
          <w:rFonts w:ascii="Helvetica Neue" w:hAnsi="Helvetica Neue"/>
          <w:sz w:val="24"/>
          <w:szCs w:val="24"/>
        </w:rPr>
      </w:pPr>
      <w:r w:rsidRPr="00754BE1">
        <w:rPr>
          <w:rFonts w:ascii="Helvetica Neue" w:hAnsi="Helvetica Neue"/>
          <w:color w:val="FF0000"/>
          <w:sz w:val="24"/>
          <w:szCs w:val="24"/>
        </w:rPr>
        <w:t xml:space="preserve">3. </w:t>
      </w:r>
      <w:r w:rsidR="00DC01CA" w:rsidRPr="00754BE1">
        <w:rPr>
          <w:rFonts w:ascii="Helvetica Neue" w:hAnsi="Helvetica Neue"/>
          <w:color w:val="FF0000"/>
          <w:sz w:val="24"/>
          <w:szCs w:val="24"/>
        </w:rPr>
        <w:t>ENTRY:</w:t>
      </w:r>
      <w:r w:rsidR="00DC01CA" w:rsidRPr="00754BE1">
        <w:rPr>
          <w:rFonts w:ascii="Helvetica Neue" w:hAnsi="Helvetica Neue"/>
          <w:sz w:val="24"/>
          <w:szCs w:val="24"/>
        </w:rPr>
        <w:t xml:space="preserve"> </w:t>
      </w:r>
    </w:p>
    <w:p w14:paraId="0DCF2A53" w14:textId="77777777" w:rsidR="00DC01CA" w:rsidRPr="00754BE1" w:rsidRDefault="00DC01CA" w:rsidP="00DC01CA">
      <w:pPr>
        <w:pStyle w:val="ListParagraph"/>
        <w:numPr>
          <w:ilvl w:val="0"/>
          <w:numId w:val="10"/>
        </w:numPr>
        <w:rPr>
          <w:rFonts w:ascii="Helvetica Neue" w:hAnsi="Helvetica Neue"/>
          <w:sz w:val="24"/>
          <w:szCs w:val="24"/>
        </w:rPr>
      </w:pPr>
      <w:r w:rsidRPr="00754BE1">
        <w:rPr>
          <w:rFonts w:ascii="Helvetica Neue" w:hAnsi="Helvetica Neue"/>
          <w:sz w:val="24"/>
          <w:szCs w:val="24"/>
        </w:rPr>
        <w:t>An entry fee of $5 per player is applicable.</w:t>
      </w:r>
    </w:p>
    <w:p w14:paraId="5F976AA6" w14:textId="77777777" w:rsidR="006D7FCC" w:rsidRPr="00754BE1" w:rsidRDefault="00DC01CA" w:rsidP="00DC01CA">
      <w:pPr>
        <w:pStyle w:val="ListParagraph"/>
        <w:numPr>
          <w:ilvl w:val="0"/>
          <w:numId w:val="10"/>
        </w:numPr>
        <w:rPr>
          <w:rFonts w:ascii="Helvetica Neue" w:hAnsi="Helvetica Neue"/>
          <w:sz w:val="24"/>
          <w:szCs w:val="24"/>
        </w:rPr>
      </w:pPr>
      <w:r w:rsidRPr="00754BE1">
        <w:rPr>
          <w:rFonts w:ascii="Helvetica Neue" w:hAnsi="Helvetica Neue"/>
          <w:sz w:val="24"/>
          <w:szCs w:val="24"/>
        </w:rPr>
        <w:t>A sign up sheet will be available approximately three (3) weeks prior to the ballot for first round matches.</w:t>
      </w:r>
      <w:r w:rsidR="006D7FCC" w:rsidRPr="00754BE1">
        <w:rPr>
          <w:rFonts w:ascii="Helvetica Neue" w:hAnsi="Helvetica Neue"/>
          <w:sz w:val="24"/>
          <w:szCs w:val="24"/>
        </w:rPr>
        <w:t xml:space="preserve"> The number of players entered will determine how many rounds will be required.</w:t>
      </w:r>
    </w:p>
    <w:p w14:paraId="4EE33A7F" w14:textId="77777777" w:rsidR="006D7FCC" w:rsidRPr="00754BE1" w:rsidRDefault="006D7FCC" w:rsidP="00DC01CA">
      <w:pPr>
        <w:pStyle w:val="ListParagraph"/>
        <w:numPr>
          <w:ilvl w:val="0"/>
          <w:numId w:val="10"/>
        </w:numPr>
        <w:rPr>
          <w:rFonts w:ascii="Helvetica Neue" w:hAnsi="Helvetica Neue"/>
          <w:sz w:val="24"/>
          <w:szCs w:val="24"/>
        </w:rPr>
      </w:pPr>
      <w:r w:rsidRPr="00754BE1">
        <w:rPr>
          <w:rFonts w:ascii="Helvetica Neue" w:hAnsi="Helvetica Neue"/>
          <w:sz w:val="24"/>
          <w:szCs w:val="24"/>
        </w:rPr>
        <w:t>The Match Committee will determine the dates by which each round must be played. These will be displayed clearly on the noticeboard.</w:t>
      </w:r>
    </w:p>
    <w:p w14:paraId="7E47EBF4" w14:textId="77777777" w:rsidR="006D7FCC" w:rsidRPr="00754BE1" w:rsidRDefault="00EF337F" w:rsidP="00DC01CA">
      <w:pPr>
        <w:pStyle w:val="ListParagraph"/>
        <w:numPr>
          <w:ilvl w:val="0"/>
          <w:numId w:val="10"/>
        </w:numPr>
        <w:rPr>
          <w:rFonts w:ascii="Helvetica Neue" w:hAnsi="Helvetica Neue"/>
          <w:sz w:val="24"/>
          <w:szCs w:val="24"/>
        </w:rPr>
      </w:pPr>
      <w:r w:rsidRPr="00754BE1">
        <w:rPr>
          <w:rFonts w:ascii="Helvetica Neue" w:hAnsi="Helvetica Neue"/>
          <w:sz w:val="24"/>
          <w:szCs w:val="24"/>
        </w:rPr>
        <w:t xml:space="preserve">Before committing to any Match Play (knockout) event, </w:t>
      </w:r>
      <w:r w:rsidRPr="00754BE1">
        <w:rPr>
          <w:rFonts w:ascii="Helvetica Neue" w:hAnsi="Helvetica Neue"/>
          <w:i/>
          <w:sz w:val="24"/>
          <w:szCs w:val="24"/>
        </w:rPr>
        <w:t xml:space="preserve">please ensure that you are available to complete the </w:t>
      </w:r>
      <w:r w:rsidRPr="00754BE1">
        <w:rPr>
          <w:rFonts w:ascii="Helvetica Neue" w:hAnsi="Helvetica Neue"/>
          <w:i/>
          <w:color w:val="FF0000"/>
          <w:sz w:val="24"/>
          <w:szCs w:val="24"/>
        </w:rPr>
        <w:t>WHOLE</w:t>
      </w:r>
      <w:r w:rsidRPr="00754BE1">
        <w:rPr>
          <w:rFonts w:ascii="Helvetica Neue" w:hAnsi="Helvetica Neue"/>
          <w:i/>
          <w:sz w:val="24"/>
          <w:szCs w:val="24"/>
        </w:rPr>
        <w:t xml:space="preserve"> competition by the scheduled dates posted on the Noticeboard</w:t>
      </w:r>
      <w:r w:rsidRPr="00754BE1">
        <w:rPr>
          <w:rFonts w:ascii="Helvetica Neue" w:hAnsi="Helvetica Neue"/>
          <w:sz w:val="24"/>
          <w:szCs w:val="24"/>
        </w:rPr>
        <w:t>.</w:t>
      </w:r>
      <w:r w:rsidR="006D7FCC" w:rsidRPr="00754BE1">
        <w:rPr>
          <w:rFonts w:ascii="Helvetica Neue" w:hAnsi="Helvetica Neue"/>
          <w:sz w:val="24"/>
          <w:szCs w:val="24"/>
        </w:rPr>
        <w:t xml:space="preserve"> Matches </w:t>
      </w:r>
      <w:r w:rsidR="006D7FCC" w:rsidRPr="00754BE1">
        <w:rPr>
          <w:rFonts w:ascii="Helvetica Neue" w:hAnsi="Helvetica Neue"/>
          <w:i/>
          <w:sz w:val="24"/>
          <w:szCs w:val="24"/>
        </w:rPr>
        <w:t>must be</w:t>
      </w:r>
      <w:r w:rsidR="006D7FCC" w:rsidRPr="00754BE1">
        <w:rPr>
          <w:rFonts w:ascii="Helvetica Neue" w:hAnsi="Helvetica Neue"/>
          <w:sz w:val="24"/>
          <w:szCs w:val="24"/>
        </w:rPr>
        <w:t xml:space="preserve"> played by the specified dates. </w:t>
      </w:r>
    </w:p>
    <w:p w14:paraId="2833FD55" w14:textId="77777777" w:rsidR="00DC01CA" w:rsidRPr="00754BE1" w:rsidRDefault="00DC01CA" w:rsidP="00513319">
      <w:pPr>
        <w:rPr>
          <w:rFonts w:ascii="Helvetica Neue" w:hAnsi="Helvetica Neue"/>
          <w:color w:val="FF0000"/>
          <w:sz w:val="24"/>
          <w:szCs w:val="24"/>
        </w:rPr>
      </w:pPr>
    </w:p>
    <w:p w14:paraId="6D8A6BEF" w14:textId="386DE0B3" w:rsidR="00EF337F" w:rsidRPr="00754BE1" w:rsidRDefault="00AE7F09" w:rsidP="00513319">
      <w:pPr>
        <w:rPr>
          <w:rFonts w:ascii="Helvetica Neue" w:hAnsi="Helvetica Neue"/>
          <w:color w:val="FF0000"/>
          <w:sz w:val="24"/>
          <w:szCs w:val="24"/>
        </w:rPr>
      </w:pPr>
      <w:r w:rsidRPr="00754BE1">
        <w:rPr>
          <w:rFonts w:ascii="Helvetica Neue" w:hAnsi="Helvetica Neue"/>
          <w:color w:val="FF0000"/>
          <w:sz w:val="24"/>
          <w:szCs w:val="24"/>
        </w:rPr>
        <w:t xml:space="preserve">4. </w:t>
      </w:r>
      <w:r w:rsidR="005C4FCB">
        <w:rPr>
          <w:rFonts w:ascii="Helvetica Neue" w:hAnsi="Helvetica Neue"/>
          <w:color w:val="FF0000"/>
          <w:sz w:val="24"/>
          <w:szCs w:val="24"/>
        </w:rPr>
        <w:t>TERMS OF COMPETITION</w:t>
      </w:r>
      <w:r w:rsidR="00DC01CA" w:rsidRPr="00754BE1">
        <w:rPr>
          <w:rFonts w:ascii="Helvetica Neue" w:hAnsi="Helvetica Neue"/>
          <w:color w:val="FF0000"/>
          <w:sz w:val="24"/>
          <w:szCs w:val="24"/>
        </w:rPr>
        <w:t>:</w:t>
      </w:r>
      <w:r w:rsidRPr="00754BE1">
        <w:rPr>
          <w:rFonts w:ascii="Helvetica Neue" w:hAnsi="Helvetica Neue"/>
          <w:color w:val="FF0000"/>
          <w:sz w:val="24"/>
          <w:szCs w:val="24"/>
        </w:rPr>
        <w:t xml:space="preserve"> </w:t>
      </w:r>
    </w:p>
    <w:p w14:paraId="725BA9A8" w14:textId="77777777" w:rsidR="00EF337F" w:rsidRPr="00754BE1" w:rsidRDefault="006D7FCC" w:rsidP="00DC01CA">
      <w:pPr>
        <w:pStyle w:val="ListParagraph"/>
        <w:numPr>
          <w:ilvl w:val="0"/>
          <w:numId w:val="11"/>
        </w:numPr>
        <w:rPr>
          <w:rFonts w:ascii="Helvetica Neue" w:hAnsi="Helvetica Neue"/>
          <w:sz w:val="24"/>
          <w:szCs w:val="24"/>
        </w:rPr>
      </w:pPr>
      <w:r w:rsidRPr="00754BE1">
        <w:rPr>
          <w:rFonts w:ascii="Helvetica Neue" w:hAnsi="Helvetica Neue"/>
          <w:sz w:val="24"/>
          <w:szCs w:val="24"/>
        </w:rPr>
        <w:t>A player</w:t>
      </w:r>
      <w:r w:rsidR="00761A5D" w:rsidRPr="00754BE1">
        <w:rPr>
          <w:rFonts w:ascii="Helvetica Neue" w:hAnsi="Helvetica Neue"/>
          <w:sz w:val="24"/>
          <w:szCs w:val="24"/>
        </w:rPr>
        <w:t>,</w:t>
      </w:r>
      <w:r w:rsidRPr="00754BE1">
        <w:rPr>
          <w:rFonts w:ascii="Helvetica Neue" w:hAnsi="Helvetica Neue"/>
          <w:sz w:val="24"/>
          <w:szCs w:val="24"/>
        </w:rPr>
        <w:t xml:space="preserve"> who is not available to play for any reason by the nominated date, </w:t>
      </w:r>
      <w:r w:rsidRPr="00754BE1">
        <w:rPr>
          <w:rFonts w:ascii="Helvetica Neue" w:hAnsi="Helvetica Neue"/>
          <w:color w:val="FF0000"/>
          <w:sz w:val="24"/>
          <w:szCs w:val="24"/>
        </w:rPr>
        <w:t>MUST FORFEIT</w:t>
      </w:r>
      <w:r w:rsidRPr="00754BE1">
        <w:rPr>
          <w:rFonts w:ascii="Helvetica Neue" w:hAnsi="Helvetica Neue"/>
          <w:sz w:val="24"/>
          <w:szCs w:val="24"/>
        </w:rPr>
        <w:t xml:space="preserve">. </w:t>
      </w:r>
    </w:p>
    <w:p w14:paraId="4188795C" w14:textId="77777777" w:rsidR="00EF337F" w:rsidRPr="00754BE1" w:rsidRDefault="00513319" w:rsidP="00DC01CA">
      <w:pPr>
        <w:pStyle w:val="ListParagraph"/>
        <w:numPr>
          <w:ilvl w:val="0"/>
          <w:numId w:val="11"/>
        </w:numPr>
        <w:rPr>
          <w:rFonts w:ascii="Helvetica Neue" w:hAnsi="Helvetica Neue"/>
          <w:sz w:val="24"/>
          <w:szCs w:val="24"/>
        </w:rPr>
      </w:pPr>
      <w:r w:rsidRPr="00754BE1">
        <w:rPr>
          <w:rFonts w:ascii="Helvetica Neue" w:hAnsi="Helvetica Neue"/>
          <w:sz w:val="24"/>
          <w:szCs w:val="24"/>
        </w:rPr>
        <w:t xml:space="preserve">If during the event, it becomes apparent that you cannot fulfill the required conditions, you </w:t>
      </w:r>
      <w:r w:rsidRPr="00754BE1">
        <w:rPr>
          <w:rFonts w:ascii="Helvetica Neue" w:hAnsi="Helvetica Neue"/>
          <w:color w:val="FF0000"/>
          <w:sz w:val="24"/>
          <w:szCs w:val="24"/>
        </w:rPr>
        <w:t>MUST FORFEIT</w:t>
      </w:r>
      <w:r w:rsidRPr="00754BE1">
        <w:rPr>
          <w:rFonts w:ascii="Helvetica Neue" w:hAnsi="Helvetica Neue"/>
          <w:sz w:val="24"/>
          <w:szCs w:val="24"/>
        </w:rPr>
        <w:t>.</w:t>
      </w:r>
    </w:p>
    <w:p w14:paraId="2BA4847B" w14:textId="3377721C" w:rsidR="006D7FCC" w:rsidRPr="00754BE1" w:rsidRDefault="006D7FCC" w:rsidP="00DC01CA">
      <w:pPr>
        <w:pStyle w:val="ListParagraph"/>
        <w:numPr>
          <w:ilvl w:val="0"/>
          <w:numId w:val="11"/>
        </w:numPr>
        <w:rPr>
          <w:rFonts w:ascii="Helvetica Neue" w:hAnsi="Helvetica Neue"/>
          <w:sz w:val="24"/>
          <w:szCs w:val="24"/>
        </w:rPr>
      </w:pPr>
      <w:r w:rsidRPr="00754BE1">
        <w:rPr>
          <w:rFonts w:ascii="Helvetica Neue" w:hAnsi="Helvetica Neue"/>
          <w:sz w:val="24"/>
          <w:szCs w:val="24"/>
        </w:rPr>
        <w:t xml:space="preserve">Matches are </w:t>
      </w:r>
      <w:r w:rsidRPr="00754BE1">
        <w:rPr>
          <w:rFonts w:ascii="Helvetica Neue" w:hAnsi="Helvetica Neue"/>
          <w:color w:val="FF0000"/>
          <w:sz w:val="24"/>
          <w:szCs w:val="24"/>
        </w:rPr>
        <w:t>NOT</w:t>
      </w:r>
      <w:r w:rsidRPr="00754BE1">
        <w:rPr>
          <w:rFonts w:ascii="Helvetica Neue" w:hAnsi="Helvetica Neue"/>
          <w:sz w:val="24"/>
          <w:szCs w:val="24"/>
        </w:rPr>
        <w:t xml:space="preserve"> to be scheduled for play on Thursday</w:t>
      </w:r>
      <w:r w:rsidR="0043384B" w:rsidRPr="00754BE1">
        <w:rPr>
          <w:rFonts w:ascii="Helvetica Neue" w:hAnsi="Helvetica Neue"/>
          <w:sz w:val="24"/>
          <w:szCs w:val="24"/>
        </w:rPr>
        <w:t>.</w:t>
      </w:r>
      <w:r w:rsidRPr="00754BE1">
        <w:rPr>
          <w:rFonts w:ascii="Helvetica Neue" w:hAnsi="Helvetica Neue"/>
          <w:sz w:val="24"/>
          <w:szCs w:val="24"/>
        </w:rPr>
        <w:t xml:space="preserve"> </w:t>
      </w:r>
    </w:p>
    <w:p w14:paraId="4ED95D58" w14:textId="77777777" w:rsidR="00EF337F" w:rsidRPr="00754BE1" w:rsidRDefault="00EF337F" w:rsidP="00DC01CA">
      <w:pPr>
        <w:pStyle w:val="ListParagraph"/>
        <w:numPr>
          <w:ilvl w:val="0"/>
          <w:numId w:val="11"/>
        </w:numPr>
        <w:rPr>
          <w:rFonts w:ascii="Helvetica Neue" w:hAnsi="Helvetica Neue"/>
          <w:sz w:val="24"/>
          <w:szCs w:val="24"/>
        </w:rPr>
      </w:pPr>
      <w:r w:rsidRPr="00754BE1">
        <w:rPr>
          <w:rFonts w:ascii="Helvetica Neue" w:hAnsi="Helvetica Neue"/>
          <w:sz w:val="24"/>
          <w:szCs w:val="24"/>
        </w:rPr>
        <w:t xml:space="preserve">All matches are to be played off the </w:t>
      </w:r>
      <w:r w:rsidRPr="00754BE1">
        <w:rPr>
          <w:rFonts w:ascii="Helvetica Neue" w:hAnsi="Helvetica Neue"/>
          <w:color w:val="FF0000"/>
          <w:sz w:val="24"/>
          <w:szCs w:val="24"/>
        </w:rPr>
        <w:t>RED</w:t>
      </w:r>
      <w:r w:rsidRPr="00754BE1">
        <w:rPr>
          <w:rFonts w:ascii="Helvetica Neue" w:hAnsi="Helvetica Neue"/>
          <w:sz w:val="24"/>
          <w:szCs w:val="24"/>
        </w:rPr>
        <w:t xml:space="preserve"> plates.</w:t>
      </w:r>
    </w:p>
    <w:p w14:paraId="16F978FC" w14:textId="0A2CDC57" w:rsidR="00EF337F" w:rsidRPr="00754BE1" w:rsidRDefault="00EF337F" w:rsidP="00DC01CA">
      <w:pPr>
        <w:pStyle w:val="ListParagraph"/>
        <w:numPr>
          <w:ilvl w:val="0"/>
          <w:numId w:val="11"/>
        </w:numPr>
        <w:rPr>
          <w:rFonts w:ascii="Helvetica Neue" w:hAnsi="Helvetica Neue"/>
          <w:sz w:val="24"/>
          <w:szCs w:val="24"/>
        </w:rPr>
      </w:pPr>
      <w:r w:rsidRPr="00754BE1">
        <w:rPr>
          <w:rFonts w:ascii="Helvetica Neue" w:hAnsi="Helvetica Neue"/>
          <w:sz w:val="24"/>
          <w:szCs w:val="24"/>
        </w:rPr>
        <w:t xml:space="preserve">Full </w:t>
      </w:r>
      <w:r w:rsidRPr="00754BE1">
        <w:rPr>
          <w:rFonts w:ascii="Helvetica Neue" w:hAnsi="Helvetica Neue"/>
          <w:color w:val="FF0000"/>
          <w:sz w:val="24"/>
          <w:szCs w:val="24"/>
        </w:rPr>
        <w:t>DAILY PLAYING HANDICAP</w:t>
      </w:r>
      <w:r w:rsidRPr="00754BE1">
        <w:rPr>
          <w:rFonts w:ascii="Helvetica Neue" w:hAnsi="Helvetica Neue"/>
          <w:sz w:val="24"/>
          <w:szCs w:val="24"/>
        </w:rPr>
        <w:t xml:space="preserve"> dif</w:t>
      </w:r>
      <w:r w:rsidR="006D7FCC" w:rsidRPr="00754BE1">
        <w:rPr>
          <w:rFonts w:ascii="Helvetica Neue" w:hAnsi="Helvetica Neue"/>
          <w:sz w:val="24"/>
          <w:szCs w:val="24"/>
        </w:rPr>
        <w:t>ference will apply</w:t>
      </w:r>
      <w:r w:rsidR="0043384B" w:rsidRPr="00754BE1">
        <w:rPr>
          <w:rFonts w:ascii="Helvetica Neue" w:hAnsi="Helvetica Neue"/>
          <w:sz w:val="24"/>
          <w:szCs w:val="24"/>
        </w:rPr>
        <w:t>.</w:t>
      </w:r>
    </w:p>
    <w:p w14:paraId="406FADC0" w14:textId="12976614" w:rsidR="0043384B" w:rsidRPr="00754BE1" w:rsidRDefault="0043384B" w:rsidP="00DC01CA">
      <w:pPr>
        <w:pStyle w:val="ListParagraph"/>
        <w:numPr>
          <w:ilvl w:val="0"/>
          <w:numId w:val="11"/>
        </w:numPr>
        <w:rPr>
          <w:rFonts w:ascii="Helvetica Neue" w:hAnsi="Helvetica Neue"/>
          <w:sz w:val="24"/>
          <w:szCs w:val="24"/>
        </w:rPr>
      </w:pPr>
      <w:r w:rsidRPr="00754BE1">
        <w:rPr>
          <w:rFonts w:ascii="Helvetica Neue" w:hAnsi="Helvetica Neue"/>
          <w:color w:val="FF0000"/>
          <w:sz w:val="24"/>
          <w:szCs w:val="24"/>
        </w:rPr>
        <w:t>MAXIMUM</w:t>
      </w:r>
      <w:r w:rsidRPr="00754BE1">
        <w:rPr>
          <w:rFonts w:ascii="Helvetica Neue" w:hAnsi="Helvetica Neue"/>
          <w:sz w:val="24"/>
          <w:szCs w:val="24"/>
        </w:rPr>
        <w:t xml:space="preserve"> playing handicap allowed is 45.  Players with a higher handicap may still play but will play off 45.</w:t>
      </w:r>
    </w:p>
    <w:p w14:paraId="3C052E03" w14:textId="77777777" w:rsidR="00EF337F" w:rsidRPr="00754BE1" w:rsidRDefault="00EF337F" w:rsidP="00DC01CA">
      <w:pPr>
        <w:pStyle w:val="ListParagraph"/>
        <w:numPr>
          <w:ilvl w:val="0"/>
          <w:numId w:val="11"/>
        </w:numPr>
        <w:rPr>
          <w:rFonts w:ascii="Helvetica Neue" w:hAnsi="Helvetica Neue"/>
          <w:sz w:val="24"/>
          <w:szCs w:val="24"/>
        </w:rPr>
      </w:pPr>
      <w:r w:rsidRPr="00754BE1">
        <w:rPr>
          <w:rFonts w:ascii="Helvetica Neue" w:hAnsi="Helvetica Neue"/>
          <w:sz w:val="24"/>
          <w:szCs w:val="24"/>
        </w:rPr>
        <w:t>The Match Committee will nominate a referee for the final match.</w:t>
      </w:r>
    </w:p>
    <w:p w14:paraId="2D87F3CE" w14:textId="788CBBB9" w:rsidR="0049445D" w:rsidRPr="00754BE1" w:rsidRDefault="00EF337F" w:rsidP="00DC01CA">
      <w:pPr>
        <w:pStyle w:val="ListParagraph"/>
        <w:numPr>
          <w:ilvl w:val="0"/>
          <w:numId w:val="11"/>
        </w:numPr>
        <w:rPr>
          <w:rFonts w:ascii="Helvetica Neue" w:hAnsi="Helvetica Neue"/>
          <w:sz w:val="24"/>
          <w:szCs w:val="24"/>
        </w:rPr>
      </w:pPr>
      <w:r w:rsidRPr="00754BE1">
        <w:rPr>
          <w:rFonts w:ascii="Helvetica Neue" w:hAnsi="Helvetica Neue"/>
          <w:sz w:val="24"/>
          <w:szCs w:val="24"/>
        </w:rPr>
        <w:t xml:space="preserve">Carts are allowed for all matches. </w:t>
      </w:r>
    </w:p>
    <w:p w14:paraId="4A0A966D" w14:textId="292416F5" w:rsidR="0043384B" w:rsidRPr="00754BE1" w:rsidRDefault="0043384B" w:rsidP="00DC01CA">
      <w:pPr>
        <w:pStyle w:val="ListParagraph"/>
        <w:numPr>
          <w:ilvl w:val="0"/>
          <w:numId w:val="11"/>
        </w:numPr>
        <w:rPr>
          <w:rFonts w:ascii="Helvetica Neue" w:hAnsi="Helvetica Neue"/>
          <w:sz w:val="24"/>
          <w:szCs w:val="24"/>
        </w:rPr>
      </w:pPr>
      <w:r w:rsidRPr="00754BE1">
        <w:rPr>
          <w:rFonts w:ascii="Helvetica Neue" w:hAnsi="Helvetica Neue"/>
          <w:sz w:val="24"/>
          <w:szCs w:val="24"/>
        </w:rPr>
        <w:t>Caddies are not permitted.</w:t>
      </w:r>
    </w:p>
    <w:p w14:paraId="53A101C6" w14:textId="77777777" w:rsidR="00EF337F" w:rsidRPr="00754BE1" w:rsidRDefault="00EF337F" w:rsidP="0049445D">
      <w:pPr>
        <w:rPr>
          <w:rFonts w:ascii="Helvetica Neue" w:hAnsi="Helvetica Neue"/>
          <w:sz w:val="24"/>
          <w:szCs w:val="24"/>
        </w:rPr>
      </w:pPr>
      <w:r w:rsidRPr="00754BE1">
        <w:rPr>
          <w:rFonts w:ascii="Helvetica Neue" w:hAnsi="Helvetica Neue"/>
          <w:sz w:val="24"/>
          <w:szCs w:val="24"/>
        </w:rPr>
        <w:tab/>
      </w:r>
      <w:r w:rsidRPr="00754BE1">
        <w:rPr>
          <w:rFonts w:ascii="Helvetica Neue" w:hAnsi="Helvetica Neue"/>
          <w:sz w:val="24"/>
          <w:szCs w:val="24"/>
        </w:rPr>
        <w:tab/>
      </w:r>
      <w:r w:rsidRPr="00754BE1">
        <w:rPr>
          <w:rFonts w:ascii="Helvetica Neue" w:hAnsi="Helvetica Neue"/>
          <w:sz w:val="24"/>
          <w:szCs w:val="24"/>
        </w:rPr>
        <w:tab/>
      </w:r>
    </w:p>
    <w:p w14:paraId="62CDDDE6" w14:textId="77777777" w:rsidR="00DC01CA" w:rsidRPr="00754BE1" w:rsidRDefault="00AE7F09" w:rsidP="00513319">
      <w:pPr>
        <w:rPr>
          <w:rFonts w:ascii="Helvetica Neue" w:hAnsi="Helvetica Neue"/>
          <w:sz w:val="24"/>
          <w:szCs w:val="24"/>
        </w:rPr>
      </w:pPr>
      <w:r w:rsidRPr="00754BE1">
        <w:rPr>
          <w:rFonts w:ascii="Helvetica Neue" w:hAnsi="Helvetica Neue"/>
          <w:color w:val="FF0000"/>
          <w:sz w:val="24"/>
          <w:szCs w:val="24"/>
        </w:rPr>
        <w:t xml:space="preserve">5. </w:t>
      </w:r>
      <w:r w:rsidR="0049445D" w:rsidRPr="00754BE1">
        <w:rPr>
          <w:rFonts w:ascii="Helvetica Neue" w:hAnsi="Helvetica Neue"/>
          <w:color w:val="FF0000"/>
          <w:sz w:val="24"/>
          <w:szCs w:val="24"/>
        </w:rPr>
        <w:t>DISPUTES</w:t>
      </w:r>
      <w:r w:rsidR="0049445D" w:rsidRPr="00754BE1">
        <w:rPr>
          <w:rFonts w:ascii="Helvetica Neue" w:hAnsi="Helvetica Neue"/>
          <w:sz w:val="24"/>
          <w:szCs w:val="24"/>
        </w:rPr>
        <w:t xml:space="preserve">: </w:t>
      </w:r>
      <w:r w:rsidR="0049445D" w:rsidRPr="00754BE1">
        <w:rPr>
          <w:rFonts w:ascii="Helvetica Neue" w:hAnsi="Helvetica Neue"/>
          <w:sz w:val="24"/>
          <w:szCs w:val="24"/>
        </w:rPr>
        <w:tab/>
      </w:r>
    </w:p>
    <w:p w14:paraId="0EC699A6" w14:textId="77777777" w:rsidR="00DC01CA" w:rsidRPr="00754BE1" w:rsidRDefault="00513319" w:rsidP="00957C9D">
      <w:pPr>
        <w:ind w:left="283"/>
        <w:rPr>
          <w:rFonts w:ascii="Helvetica Neue" w:hAnsi="Helvetica Neue"/>
          <w:sz w:val="24"/>
          <w:szCs w:val="24"/>
        </w:rPr>
      </w:pPr>
      <w:r w:rsidRPr="00754BE1">
        <w:rPr>
          <w:rFonts w:ascii="Helvetica Neue" w:hAnsi="Helvetica Neue"/>
          <w:sz w:val="24"/>
          <w:szCs w:val="24"/>
        </w:rPr>
        <w:t>Any match disputes should be referred to the Captain or Match Committee on the day of the Match. Any other disputes should be referred to the Captain/Match Committee as they occur. The decision of the Match Committee will be final.</w:t>
      </w:r>
      <w:r w:rsidR="006D7FCC" w:rsidRPr="00754BE1">
        <w:rPr>
          <w:rFonts w:ascii="Helvetica Neue" w:hAnsi="Helvetica Neue"/>
          <w:sz w:val="24"/>
          <w:szCs w:val="24"/>
        </w:rPr>
        <w:t xml:space="preserve"> </w:t>
      </w:r>
    </w:p>
    <w:p w14:paraId="7AE7C4C2" w14:textId="77777777" w:rsidR="003721AA" w:rsidRDefault="003721AA" w:rsidP="0043384B">
      <w:pPr>
        <w:rPr>
          <w:rFonts w:ascii="Helvetica Neue" w:hAnsi="Helvetica Neue"/>
          <w:sz w:val="24"/>
          <w:szCs w:val="24"/>
        </w:rPr>
      </w:pPr>
    </w:p>
    <w:p w14:paraId="148BBD35" w14:textId="6237348C" w:rsidR="0049445D" w:rsidRPr="003721AA" w:rsidRDefault="0049445D" w:rsidP="0043384B">
      <w:pPr>
        <w:rPr>
          <w:rFonts w:ascii="Helvetica Neue" w:hAnsi="Helvetica Neue"/>
          <w:sz w:val="24"/>
          <w:szCs w:val="24"/>
        </w:rPr>
      </w:pPr>
      <w:r w:rsidRPr="003721AA">
        <w:rPr>
          <w:rFonts w:ascii="Helvetica Neue" w:hAnsi="Helvetica Neue"/>
          <w:sz w:val="24"/>
          <w:szCs w:val="24"/>
        </w:rPr>
        <w:t>Women’s Match Committe</w:t>
      </w:r>
      <w:r w:rsidR="006D7FCC" w:rsidRPr="003721AA">
        <w:rPr>
          <w:rFonts w:ascii="Helvetica Neue" w:hAnsi="Helvetica Neue"/>
          <w:sz w:val="24"/>
          <w:szCs w:val="24"/>
        </w:rPr>
        <w:t xml:space="preserve">e </w:t>
      </w:r>
      <w:r w:rsidR="009A2BAB" w:rsidRPr="003721AA">
        <w:rPr>
          <w:rFonts w:ascii="Helvetica Neue" w:hAnsi="Helvetica Neue"/>
          <w:sz w:val="24"/>
          <w:szCs w:val="24"/>
        </w:rPr>
        <w:t>–</w:t>
      </w:r>
      <w:r w:rsidR="0043384B" w:rsidRPr="003721AA">
        <w:rPr>
          <w:rFonts w:ascii="Helvetica Neue" w:hAnsi="Helvetica Neue"/>
          <w:sz w:val="24"/>
          <w:szCs w:val="24"/>
        </w:rPr>
        <w:t xml:space="preserve"> </w:t>
      </w:r>
      <w:r w:rsidR="009A2BAB" w:rsidRPr="003721AA">
        <w:rPr>
          <w:rFonts w:ascii="Helvetica Neue" w:hAnsi="Helvetica Neue"/>
          <w:sz w:val="24"/>
          <w:szCs w:val="24"/>
        </w:rPr>
        <w:t xml:space="preserve">January </w:t>
      </w:r>
      <w:r w:rsidR="006D7FCC" w:rsidRPr="003721AA">
        <w:rPr>
          <w:rFonts w:ascii="Helvetica Neue" w:hAnsi="Helvetica Neue"/>
          <w:sz w:val="24"/>
          <w:szCs w:val="24"/>
        </w:rPr>
        <w:t>20</w:t>
      </w:r>
      <w:r w:rsidR="0043384B" w:rsidRPr="003721AA">
        <w:rPr>
          <w:rFonts w:ascii="Helvetica Neue" w:hAnsi="Helvetica Neue"/>
          <w:sz w:val="24"/>
          <w:szCs w:val="24"/>
        </w:rPr>
        <w:t>2</w:t>
      </w:r>
      <w:r w:rsidR="009A2BAB" w:rsidRPr="003721AA">
        <w:rPr>
          <w:rFonts w:ascii="Helvetica Neue" w:hAnsi="Helvetica Neue"/>
          <w:sz w:val="24"/>
          <w:szCs w:val="24"/>
        </w:rPr>
        <w:t>1</w:t>
      </w:r>
    </w:p>
    <w:sectPr w:rsidR="0049445D" w:rsidRPr="003721AA">
      <w:footerReference w:type="default" r:id="rId8"/>
      <w:pgSz w:w="11907" w:h="16840" w:code="9"/>
      <w:pgMar w:top="990" w:right="1197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339EF3" w14:textId="77777777" w:rsidR="00CB7A34" w:rsidRDefault="00CB7A34">
      <w:r>
        <w:separator/>
      </w:r>
    </w:p>
  </w:endnote>
  <w:endnote w:type="continuationSeparator" w:id="0">
    <w:p w14:paraId="46B1963F" w14:textId="77777777" w:rsidR="00CB7A34" w:rsidRDefault="00CB7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3C5E1D" w14:textId="126CC3D5" w:rsidR="008245D6" w:rsidRDefault="008245D6">
    <w:pPr>
      <w:pStyle w:val="Footer"/>
      <w:jc w:val="center"/>
      <w:rPr>
        <w:rFonts w:ascii="Arial Narrow" w:hAnsi="Arial Narro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F9FE81" w14:textId="77777777" w:rsidR="00CB7A34" w:rsidRDefault="00CB7A34">
      <w:r>
        <w:separator/>
      </w:r>
    </w:p>
  </w:footnote>
  <w:footnote w:type="continuationSeparator" w:id="0">
    <w:p w14:paraId="76CDC8C7" w14:textId="77777777" w:rsidR="00CB7A34" w:rsidRDefault="00CB7A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03123A4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733360"/>
    <w:multiLevelType w:val="hybridMultilevel"/>
    <w:tmpl w:val="00FE727A"/>
    <w:lvl w:ilvl="0" w:tplc="5BAA260C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1E25E2"/>
    <w:multiLevelType w:val="multilevel"/>
    <w:tmpl w:val="FFC48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F123159"/>
    <w:multiLevelType w:val="hybridMultilevel"/>
    <w:tmpl w:val="CA304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134357"/>
    <w:multiLevelType w:val="hybridMultilevel"/>
    <w:tmpl w:val="7F72D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2E3E17"/>
    <w:multiLevelType w:val="hybridMultilevel"/>
    <w:tmpl w:val="5F6E5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E61D2C"/>
    <w:multiLevelType w:val="hybridMultilevel"/>
    <w:tmpl w:val="C40CA2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126165"/>
    <w:multiLevelType w:val="hybridMultilevel"/>
    <w:tmpl w:val="59C8C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7D0ABA"/>
    <w:multiLevelType w:val="hybridMultilevel"/>
    <w:tmpl w:val="506C8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A22BF9"/>
    <w:multiLevelType w:val="hybridMultilevel"/>
    <w:tmpl w:val="6EFAE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6F0C3C"/>
    <w:multiLevelType w:val="hybridMultilevel"/>
    <w:tmpl w:val="04547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622A4A"/>
    <w:multiLevelType w:val="singleLevel"/>
    <w:tmpl w:val="81B2E6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4"/>
  </w:num>
  <w:num w:numId="5">
    <w:abstractNumId w:val="9"/>
  </w:num>
  <w:num w:numId="6">
    <w:abstractNumId w:val="8"/>
  </w:num>
  <w:num w:numId="7">
    <w:abstractNumId w:val="0"/>
  </w:num>
  <w:num w:numId="8">
    <w:abstractNumId w:val="6"/>
  </w:num>
  <w:num w:numId="9">
    <w:abstractNumId w:val="10"/>
  </w:num>
  <w:num w:numId="10">
    <w:abstractNumId w:val="5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1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45D"/>
    <w:rsid w:val="000405E5"/>
    <w:rsid w:val="000B2E1C"/>
    <w:rsid w:val="00101EE0"/>
    <w:rsid w:val="001027AD"/>
    <w:rsid w:val="0013505C"/>
    <w:rsid w:val="00173E09"/>
    <w:rsid w:val="001846FE"/>
    <w:rsid w:val="001A4276"/>
    <w:rsid w:val="001B48ED"/>
    <w:rsid w:val="001C709D"/>
    <w:rsid w:val="00212F76"/>
    <w:rsid w:val="00243662"/>
    <w:rsid w:val="00285066"/>
    <w:rsid w:val="00292A8A"/>
    <w:rsid w:val="002968C2"/>
    <w:rsid w:val="002A0C32"/>
    <w:rsid w:val="002B2B89"/>
    <w:rsid w:val="002D319B"/>
    <w:rsid w:val="002E1E2F"/>
    <w:rsid w:val="002E6998"/>
    <w:rsid w:val="0035574D"/>
    <w:rsid w:val="00363989"/>
    <w:rsid w:val="003721AA"/>
    <w:rsid w:val="003E1FD2"/>
    <w:rsid w:val="003F1F0A"/>
    <w:rsid w:val="003F7D35"/>
    <w:rsid w:val="004269F3"/>
    <w:rsid w:val="0043384B"/>
    <w:rsid w:val="0047514E"/>
    <w:rsid w:val="0049293B"/>
    <w:rsid w:val="0049445D"/>
    <w:rsid w:val="004B1D10"/>
    <w:rsid w:val="004C6151"/>
    <w:rsid w:val="00513319"/>
    <w:rsid w:val="0059558A"/>
    <w:rsid w:val="00596C03"/>
    <w:rsid w:val="005C4FCB"/>
    <w:rsid w:val="0062291E"/>
    <w:rsid w:val="00625B58"/>
    <w:rsid w:val="006353F8"/>
    <w:rsid w:val="00645354"/>
    <w:rsid w:val="006C1502"/>
    <w:rsid w:val="006C3E9E"/>
    <w:rsid w:val="006D7FCC"/>
    <w:rsid w:val="00716DD6"/>
    <w:rsid w:val="00730B5C"/>
    <w:rsid w:val="00754BE1"/>
    <w:rsid w:val="00761A5D"/>
    <w:rsid w:val="00772B65"/>
    <w:rsid w:val="0077628C"/>
    <w:rsid w:val="007764C0"/>
    <w:rsid w:val="007A2ABE"/>
    <w:rsid w:val="007C26CA"/>
    <w:rsid w:val="00802D43"/>
    <w:rsid w:val="008245D6"/>
    <w:rsid w:val="00827692"/>
    <w:rsid w:val="008663A5"/>
    <w:rsid w:val="008D2FFF"/>
    <w:rsid w:val="00941F51"/>
    <w:rsid w:val="00957C9D"/>
    <w:rsid w:val="0096534B"/>
    <w:rsid w:val="009A2BAB"/>
    <w:rsid w:val="009C0C67"/>
    <w:rsid w:val="009D641F"/>
    <w:rsid w:val="009F1D8B"/>
    <w:rsid w:val="009F6C97"/>
    <w:rsid w:val="00AE7F09"/>
    <w:rsid w:val="00B52E7E"/>
    <w:rsid w:val="00C242A4"/>
    <w:rsid w:val="00C31D44"/>
    <w:rsid w:val="00C44186"/>
    <w:rsid w:val="00CB7A34"/>
    <w:rsid w:val="00CC2ED8"/>
    <w:rsid w:val="00CD3034"/>
    <w:rsid w:val="00DC01CA"/>
    <w:rsid w:val="00E03307"/>
    <w:rsid w:val="00E2036D"/>
    <w:rsid w:val="00E24BBA"/>
    <w:rsid w:val="00E447AB"/>
    <w:rsid w:val="00E7579F"/>
    <w:rsid w:val="00E94F26"/>
    <w:rsid w:val="00E9558E"/>
    <w:rsid w:val="00E9667F"/>
    <w:rsid w:val="00EF337F"/>
    <w:rsid w:val="00EF4005"/>
    <w:rsid w:val="00F24895"/>
    <w:rsid w:val="00F62CDC"/>
    <w:rsid w:val="00FC7DD5"/>
    <w:rsid w:val="00FE5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762D8D3"/>
  <w14:defaultImageDpi w14:val="300"/>
  <w15:docId w15:val="{C297FE4D-C4C5-437E-AF6A-B7ECA4153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 Narrow" w:hAnsi="Arial Narrow"/>
      <w:sz w:val="4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color w:val="FF0000"/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sz w:val="24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styleId="ListParagraph">
    <w:name w:val="List Paragraph"/>
    <w:basedOn w:val="Normal"/>
    <w:uiPriority w:val="72"/>
    <w:rsid w:val="00EF33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44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1847</CharactersWithSpaces>
  <SharedDoc>false</SharedDoc>
  <HLinks>
    <vt:vector size="6" baseType="variant">
      <vt:variant>
        <vt:i4>720964</vt:i4>
      </vt:variant>
      <vt:variant>
        <vt:i4>-1</vt:i4>
      </vt:variant>
      <vt:variant>
        <vt:i4>1026</vt:i4>
      </vt:variant>
      <vt:variant>
        <vt:i4>1</vt:i4>
      </vt:variant>
      <vt:variant>
        <vt:lpwstr>BGC_CMYK_5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Clayton</dc:creator>
  <cp:keywords/>
  <cp:lastModifiedBy>Anne Geddes</cp:lastModifiedBy>
  <cp:revision>8</cp:revision>
  <cp:lastPrinted>2018-02-05T06:16:00Z</cp:lastPrinted>
  <dcterms:created xsi:type="dcterms:W3CDTF">2020-12-12T04:13:00Z</dcterms:created>
  <dcterms:modified xsi:type="dcterms:W3CDTF">2021-01-28T23:59:00Z</dcterms:modified>
</cp:coreProperties>
</file>